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0ED" w:rsidRDefault="00F920ED" w:rsidP="004C50EF">
      <w:pPr>
        <w:jc w:val="center"/>
      </w:pPr>
    </w:p>
    <w:p w:rsidR="004C50EF" w:rsidRPr="00F920ED" w:rsidRDefault="004C50EF" w:rsidP="00F920ED">
      <w:pPr>
        <w:jc w:val="center"/>
        <w:rPr>
          <w:rFonts w:ascii="TH SarabunPSK" w:hAnsi="TH SarabunPSK" w:cs="TH SarabunPSK"/>
          <w:sz w:val="32"/>
          <w:szCs w:val="32"/>
        </w:rPr>
      </w:pPr>
      <w:r w:rsidRPr="00F920ED">
        <w:rPr>
          <w:rFonts w:ascii="TH SarabunPSK" w:hAnsi="TH SarabunPSK" w:cs="TH SarabunPSK"/>
          <w:sz w:val="32"/>
          <w:szCs w:val="32"/>
          <w:cs/>
        </w:rPr>
        <w:t>หน่วยงาน</w:t>
      </w:r>
      <w:r w:rsidR="00455B18" w:rsidRPr="00F920ED">
        <w:rPr>
          <w:rFonts w:ascii="TH SarabunPSK" w:hAnsi="TH SarabunPSK" w:cs="TH SarabunPSK"/>
          <w:sz w:val="32"/>
          <w:szCs w:val="32"/>
          <w:cs/>
        </w:rPr>
        <w:t>ที่รับผิดชอบ</w:t>
      </w:r>
      <w:r w:rsidRPr="00F920ED">
        <w:rPr>
          <w:rFonts w:ascii="TH SarabunPSK" w:hAnsi="TH SarabunPSK" w:cs="TH SarabunPSK"/>
          <w:sz w:val="32"/>
          <w:szCs w:val="32"/>
          <w:cs/>
        </w:rPr>
        <w:t>และขั้นตอนของการขอรับใบอนุญาตผลิตพลังงานควบคุม (พค.</w:t>
      </w:r>
      <w:r w:rsidRPr="00F920ED">
        <w:rPr>
          <w:rFonts w:ascii="TH SarabunPSK" w:hAnsi="TH SarabunPSK" w:cs="TH SarabunPSK"/>
          <w:sz w:val="32"/>
          <w:szCs w:val="32"/>
        </w:rPr>
        <w:t>2)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5"/>
        <w:gridCol w:w="5130"/>
      </w:tblGrid>
      <w:tr w:rsidR="004C50EF" w:rsidRPr="00F920ED" w:rsidTr="00FC6CF3">
        <w:tc>
          <w:tcPr>
            <w:tcW w:w="5575" w:type="dxa"/>
          </w:tcPr>
          <w:p w:rsidR="004C50EF" w:rsidRPr="00F920ED" w:rsidRDefault="004C50EF" w:rsidP="004C50E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20ED">
              <w:rPr>
                <w:rFonts w:ascii="TH SarabunPSK" w:hAnsi="TH SarabunPSK" w:cs="TH SarabunPSK"/>
                <w:sz w:val="32"/>
                <w:szCs w:val="32"/>
                <w:cs/>
              </w:rPr>
              <w:t>ลักษณะการผลิตและใช้ไฟฟ้า</w:t>
            </w:r>
          </w:p>
        </w:tc>
        <w:tc>
          <w:tcPr>
            <w:tcW w:w="5130" w:type="dxa"/>
          </w:tcPr>
          <w:p w:rsidR="004C50EF" w:rsidRPr="00F920ED" w:rsidRDefault="004C50EF" w:rsidP="004C50E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20ED">
              <w:rPr>
                <w:rFonts w:ascii="TH SarabunPSK" w:hAnsi="TH SarabunPSK" w:cs="TH SarabunPSK"/>
                <w:sz w:val="32"/>
                <w:szCs w:val="32"/>
                <w:cs/>
              </w:rPr>
              <w:t>ขั้นตอนการออกใบอนุญาต</w:t>
            </w:r>
          </w:p>
        </w:tc>
      </w:tr>
      <w:tr w:rsidR="004C50EF" w:rsidRPr="00F920ED" w:rsidTr="00FC6CF3">
        <w:tc>
          <w:tcPr>
            <w:tcW w:w="5575" w:type="dxa"/>
          </w:tcPr>
          <w:p w:rsidR="004C50EF" w:rsidRPr="00F920ED" w:rsidRDefault="00E12D4B" w:rsidP="00E12D4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20ED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920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ผลิตไฟฟ้าตั้งแต่ </w:t>
            </w:r>
            <w:r w:rsidRPr="00F920ED">
              <w:rPr>
                <w:rFonts w:ascii="TH SarabunPSK" w:hAnsi="TH SarabunPSK" w:cs="TH SarabunPSK"/>
                <w:sz w:val="32"/>
                <w:szCs w:val="32"/>
              </w:rPr>
              <w:t xml:space="preserve">200 kVA </w:t>
            </w:r>
            <w:r w:rsidRPr="00F920ED">
              <w:rPr>
                <w:rFonts w:ascii="TH SarabunPSK" w:hAnsi="TH SarabunPSK" w:cs="TH SarabunPSK"/>
                <w:sz w:val="32"/>
                <w:szCs w:val="32"/>
                <w:cs/>
              </w:rPr>
              <w:t>ขึ้นไปเพื่อใช้สำรองฉุกเฉิน</w:t>
            </w:r>
          </w:p>
          <w:p w:rsidR="00E12D4B" w:rsidRPr="00F920ED" w:rsidRDefault="00E12D4B" w:rsidP="00E12D4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20ED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F920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ผลิตไฟฟ้าตั้งแต่ </w:t>
            </w:r>
            <w:r w:rsidRPr="00F920ED">
              <w:rPr>
                <w:rFonts w:ascii="TH SarabunPSK" w:hAnsi="TH SarabunPSK" w:cs="TH SarabunPSK"/>
                <w:sz w:val="32"/>
                <w:szCs w:val="32"/>
              </w:rPr>
              <w:t xml:space="preserve">200 kVA </w:t>
            </w:r>
            <w:r w:rsidRPr="00F920ED">
              <w:rPr>
                <w:rFonts w:ascii="TH SarabunPSK" w:hAnsi="TH SarabunPSK" w:cs="TH SarabunPSK"/>
                <w:sz w:val="32"/>
                <w:szCs w:val="32"/>
                <w:cs/>
              </w:rPr>
              <w:t>ขึ้นไปเพื่อใช้</w:t>
            </w:r>
            <w:r w:rsidRPr="00F920ED">
              <w:rPr>
                <w:rFonts w:ascii="TH SarabunPSK" w:hAnsi="TH SarabunPSK" w:cs="TH SarabunPSK"/>
                <w:sz w:val="32"/>
                <w:szCs w:val="32"/>
                <w:cs/>
              </w:rPr>
              <w:t>ในกิจการของตนเอง</w:t>
            </w:r>
          </w:p>
          <w:p w:rsidR="00E12D4B" w:rsidRPr="00F920ED" w:rsidRDefault="00E12D4B" w:rsidP="00E12D4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20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โดยไม่ได้เชื่อมต่อกับโครงข่ายไฟฟ้า </w:t>
            </w:r>
            <w:r w:rsidRPr="00F920ED">
              <w:rPr>
                <w:rFonts w:ascii="TH SarabunPSK" w:hAnsi="TH SarabunPSK" w:cs="TH SarabunPSK"/>
                <w:sz w:val="32"/>
                <w:szCs w:val="32"/>
              </w:rPr>
              <w:t>(</w:t>
            </w:r>
            <w:proofErr w:type="spellStart"/>
            <w:r w:rsidRPr="00F920ED">
              <w:rPr>
                <w:rFonts w:ascii="TH SarabunPSK" w:hAnsi="TH SarabunPSK" w:cs="TH SarabunPSK"/>
                <w:sz w:val="32"/>
                <w:szCs w:val="32"/>
              </w:rPr>
              <w:t>stand alone</w:t>
            </w:r>
            <w:proofErr w:type="spellEnd"/>
            <w:r w:rsidRPr="00F920ED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:rsidR="00E12D4B" w:rsidRPr="00F920ED" w:rsidRDefault="00E12D4B" w:rsidP="00E12D4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30" w:type="dxa"/>
          </w:tcPr>
          <w:p w:rsidR="004C50EF" w:rsidRPr="00F920ED" w:rsidRDefault="00E12D4B" w:rsidP="00E12D4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20ED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920ED">
              <w:rPr>
                <w:rFonts w:ascii="TH SarabunPSK" w:hAnsi="TH SarabunPSK" w:cs="TH SarabunPSK"/>
                <w:sz w:val="32"/>
                <w:szCs w:val="32"/>
                <w:cs/>
              </w:rPr>
              <w:t>ยื่นที่ พพ.</w:t>
            </w:r>
          </w:p>
          <w:p w:rsidR="00E12D4B" w:rsidRPr="00F920ED" w:rsidRDefault="00E12D4B" w:rsidP="00E12D4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20ED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="00854BCB" w:rsidRPr="00F920ED">
              <w:rPr>
                <w:rFonts w:ascii="TH SarabunPSK" w:hAnsi="TH SarabunPSK" w:cs="TH SarabunPSK"/>
                <w:sz w:val="32"/>
                <w:szCs w:val="32"/>
                <w:cs/>
              </w:rPr>
              <w:t>เจ้าหน้าที่ พพ. เข้าตรวจสอบและจัดทำรายงาน</w:t>
            </w:r>
          </w:p>
          <w:p w:rsidR="00E12D4B" w:rsidRPr="00F920ED" w:rsidRDefault="00E12D4B" w:rsidP="00E12D4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20ED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="00854BCB" w:rsidRPr="00F920ED">
              <w:rPr>
                <w:rFonts w:ascii="TH SarabunPSK" w:hAnsi="TH SarabunPSK" w:cs="TH SarabunPSK"/>
                <w:sz w:val="32"/>
                <w:szCs w:val="32"/>
                <w:cs/>
              </w:rPr>
              <w:t>พพ. ออกใบอนุญาต</w:t>
            </w:r>
          </w:p>
        </w:tc>
      </w:tr>
      <w:tr w:rsidR="004C50EF" w:rsidRPr="00F920ED" w:rsidTr="00FC6CF3">
        <w:tc>
          <w:tcPr>
            <w:tcW w:w="5575" w:type="dxa"/>
          </w:tcPr>
          <w:p w:rsidR="00E12D4B" w:rsidRPr="00F920ED" w:rsidRDefault="00E12D4B" w:rsidP="00E12D4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20ED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F920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ผลิตไฟฟ้าตั้งแต่ </w:t>
            </w:r>
            <w:r w:rsidRPr="00F920ED">
              <w:rPr>
                <w:rFonts w:ascii="TH SarabunPSK" w:hAnsi="TH SarabunPSK" w:cs="TH SarabunPSK"/>
                <w:sz w:val="32"/>
                <w:szCs w:val="32"/>
              </w:rPr>
              <w:t xml:space="preserve">200 kVA </w:t>
            </w:r>
            <w:r w:rsidRPr="00F920ED">
              <w:rPr>
                <w:rFonts w:ascii="TH SarabunPSK" w:hAnsi="TH SarabunPSK" w:cs="TH SarabunPSK"/>
                <w:sz w:val="32"/>
                <w:szCs w:val="32"/>
                <w:cs/>
              </w:rPr>
              <w:t>ขึ้นไปที่เชื่อมต่อโครงข่ายไฟฟ้า</w:t>
            </w:r>
          </w:p>
          <w:p w:rsidR="00E12D4B" w:rsidRPr="00F920ED" w:rsidRDefault="00E12D4B" w:rsidP="00E12D4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20ED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เพื่อใช้ในกิจการของตนเอง</w:t>
            </w:r>
            <w:r w:rsidRPr="00F920ED">
              <w:rPr>
                <w:rFonts w:ascii="TH SarabunPSK" w:hAnsi="TH SarabunPSK" w:cs="TH SarabunPSK"/>
                <w:sz w:val="32"/>
                <w:szCs w:val="32"/>
                <w:cs/>
              </w:rPr>
              <w:t>หรือเพื่อจำหน่าย</w:t>
            </w:r>
          </w:p>
          <w:p w:rsidR="004C50EF" w:rsidRPr="00F920ED" w:rsidRDefault="004C50EF" w:rsidP="00E12D4B">
            <w:pPr>
              <w:rPr>
                <w:rFonts w:ascii="TH SarabunPSK" w:hAnsi="TH SarabunPSK" w:cs="TH SarabunPSK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5130" w:type="dxa"/>
          </w:tcPr>
          <w:p w:rsidR="004C50EF" w:rsidRPr="00F920ED" w:rsidRDefault="00E12D4B" w:rsidP="00E12D4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20ED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="0017169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854BCB" w:rsidRPr="00F920ED">
              <w:rPr>
                <w:rFonts w:ascii="TH SarabunPSK" w:hAnsi="TH SarabunPSK" w:cs="TH SarabunPSK"/>
                <w:sz w:val="32"/>
                <w:szCs w:val="32"/>
                <w:cs/>
              </w:rPr>
              <w:t>ยื่นที่ สำนักงาน กกพ. โดยแนบหนังสือระบุวันที่พร้อมให้เจ้าหน้าที่เข้าตรวจสอบ และ</w:t>
            </w:r>
            <w:r w:rsidR="00455B18" w:rsidRPr="00F920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แนบรูปถ่ายเครื่องจักรสำคัญ โดยยื่นล่วงหน้าก่อนวันพร้อมให้เจ้าหน้าที่เข้าตรวจ </w:t>
            </w:r>
            <w:r w:rsidR="00455B18" w:rsidRPr="00F920ED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="00455B18" w:rsidRPr="00F920ED">
              <w:rPr>
                <w:rFonts w:ascii="TH SarabunPSK" w:hAnsi="TH SarabunPSK" w:cs="TH SarabunPSK"/>
                <w:sz w:val="32"/>
                <w:szCs w:val="32"/>
                <w:cs/>
              </w:rPr>
              <w:t>เดือน</w:t>
            </w:r>
          </w:p>
          <w:p w:rsidR="00E12D4B" w:rsidRPr="00F920ED" w:rsidRDefault="00E12D4B" w:rsidP="00E12D4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20ED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="0017169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920ED" w:rsidRPr="00F920ED">
              <w:rPr>
                <w:rFonts w:ascii="TH SarabunPSK" w:hAnsi="TH SarabunPSK" w:cs="TH SarabunPSK"/>
                <w:sz w:val="32"/>
                <w:szCs w:val="32"/>
                <w:cs/>
              </w:rPr>
              <w:t>เจ้าหน้าที่ พพ.เข้าตรวจสอบและจัดทำรายงาน</w:t>
            </w:r>
          </w:p>
          <w:p w:rsidR="00E12D4B" w:rsidRPr="00F920ED" w:rsidRDefault="00E12D4B" w:rsidP="00E12D4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20ED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="0017169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920ED" w:rsidRPr="00F920ED">
              <w:rPr>
                <w:rFonts w:ascii="TH SarabunPSK" w:hAnsi="TH SarabunPSK" w:cs="TH SarabunPSK"/>
                <w:sz w:val="32"/>
                <w:szCs w:val="32"/>
                <w:cs/>
              </w:rPr>
              <w:t>พพ. พิจารณาแจ้งความเห็นการออกใบอนุญาตต่อ กกพ.</w:t>
            </w:r>
          </w:p>
          <w:p w:rsidR="00E12D4B" w:rsidRPr="00F920ED" w:rsidRDefault="00E12D4B" w:rsidP="00E12D4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20ED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="0017169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920ED" w:rsidRPr="00F920ED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 กกพ. ออกใบอนุญาต</w:t>
            </w:r>
          </w:p>
          <w:p w:rsidR="00E12D4B" w:rsidRPr="00F920ED" w:rsidRDefault="00E12D4B" w:rsidP="00E12D4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4C50EF" w:rsidRPr="004C50EF" w:rsidRDefault="004C50EF" w:rsidP="004C50EF">
      <w:pPr>
        <w:jc w:val="center"/>
      </w:pPr>
    </w:p>
    <w:sectPr w:rsidR="004C50EF" w:rsidRPr="004C50EF" w:rsidSect="00FC6CF3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0EF"/>
    <w:rsid w:val="00171692"/>
    <w:rsid w:val="00455B18"/>
    <w:rsid w:val="004C50EF"/>
    <w:rsid w:val="00854BCB"/>
    <w:rsid w:val="00883677"/>
    <w:rsid w:val="00E12D4B"/>
    <w:rsid w:val="00F920ED"/>
    <w:rsid w:val="00FC6CF3"/>
    <w:rsid w:val="00FF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61F130-A1E7-47A2-8B09-FC4596418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5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2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Energy</Company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sumit Yonchai</dc:creator>
  <cp:keywords/>
  <dc:description/>
  <cp:lastModifiedBy>Mr. sumit Yonchai</cp:lastModifiedBy>
  <cp:revision>3</cp:revision>
  <dcterms:created xsi:type="dcterms:W3CDTF">2017-11-28T04:42:00Z</dcterms:created>
  <dcterms:modified xsi:type="dcterms:W3CDTF">2017-11-28T05:49:00Z</dcterms:modified>
</cp:coreProperties>
</file>